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9C85F" w14:textId="008BCAFC" w:rsidR="00A85C09" w:rsidRDefault="00617793">
      <w:pPr>
        <w:jc w:val="center"/>
        <w:rPr>
          <w:rFonts w:ascii="Cambria" w:eastAsia="Cambria" w:hAnsi="Cambria" w:cs="Cambria"/>
          <w:color w:val="009440"/>
          <w:sz w:val="96"/>
          <w:szCs w:val="96"/>
        </w:rPr>
      </w:pPr>
      <w:r>
        <w:rPr>
          <w:rFonts w:ascii="Cambria" w:eastAsia="Cambria" w:hAnsi="Cambria" w:cs="Cambria"/>
          <w:color w:val="009440"/>
          <w:sz w:val="96"/>
          <w:szCs w:val="96"/>
        </w:rPr>
        <w:t>Zertifikat</w:t>
      </w:r>
    </w:p>
    <w:p w14:paraId="5588C219" w14:textId="77777777" w:rsidR="00A85C09" w:rsidRDefault="005172EE">
      <w:pPr>
        <w:pStyle w:val="berschrift1"/>
        <w:shd w:val="clear" w:color="auto" w:fill="FFFFFF"/>
        <w:spacing w:before="150" w:after="513"/>
        <w:jc w:val="center"/>
        <w:rPr>
          <w:rFonts w:ascii="Cambria" w:eastAsia="Cambria" w:hAnsi="Cambria" w:cs="Cambria"/>
          <w:sz w:val="40"/>
          <w:szCs w:val="36"/>
        </w:rPr>
      </w:pPr>
      <w:r>
        <w:rPr>
          <w:rFonts w:ascii="Cambria" w:eastAsia="Cambria" w:hAnsi="Cambria" w:cs="Cambria"/>
          <w:sz w:val="40"/>
        </w:rPr>
        <w:t>Zusatzqualifikation: Schreibkompetenz</w:t>
      </w:r>
      <w:r w:rsidR="00617793">
        <w:rPr>
          <w:rFonts w:ascii="Cambria" w:eastAsia="Cambria" w:hAnsi="Cambria" w:cs="Cambria"/>
          <w:sz w:val="40"/>
          <w:szCs w:val="36"/>
        </w:rPr>
        <w:t xml:space="preserve"> </w:t>
      </w:r>
    </w:p>
    <w:p w14:paraId="7A8B0DE6" w14:textId="77777777" w:rsidR="00A85C09" w:rsidRDefault="00617793">
      <w:pPr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Hiermit wird bestätigt, dass</w:t>
      </w:r>
    </w:p>
    <w:p w14:paraId="43A12212" w14:textId="77777777" w:rsidR="006B1EF5" w:rsidRDefault="00AB25B7">
      <w:pPr>
        <w:jc w:val="center"/>
        <w:rPr>
          <w:rFonts w:ascii="Cambria" w:eastAsia="Cambria" w:hAnsi="Cambria" w:cs="Cambria"/>
          <w:sz w:val="36"/>
          <w:szCs w:val="24"/>
        </w:rPr>
      </w:pPr>
      <w:r>
        <w:rPr>
          <w:rFonts w:ascii="Cambria" w:eastAsia="Cambria" w:hAnsi="Cambria" w:cs="Cambria"/>
          <w:sz w:val="36"/>
          <w:szCs w:val="24"/>
        </w:rPr>
        <w:t>Maximiliane Mustermann</w:t>
      </w:r>
    </w:p>
    <w:p w14:paraId="17A4ED93" w14:textId="1E933EAD" w:rsidR="00A85C09" w:rsidRPr="00AB25B7" w:rsidRDefault="00AB25B7" w:rsidP="00AB25B7">
      <w:pPr>
        <w:jc w:val="center"/>
        <w:rPr>
          <w:rFonts w:ascii="Cambria" w:hAnsi="Cambria" w:cs="Times New Roman"/>
          <w:sz w:val="28"/>
          <w:szCs w:val="28"/>
        </w:rPr>
      </w:pPr>
      <w:r w:rsidRPr="006D4F1A">
        <w:rPr>
          <w:rFonts w:ascii="Cambria" w:hAnsi="Cambria" w:cs="Times New Roman"/>
          <w:sz w:val="28"/>
          <w:szCs w:val="28"/>
        </w:rPr>
        <w:t xml:space="preserve">die </w:t>
      </w:r>
      <w:r w:rsidR="004860B1">
        <w:rPr>
          <w:rFonts w:ascii="Cambria" w:hAnsi="Cambria" w:cs="Times New Roman"/>
          <w:sz w:val="28"/>
          <w:szCs w:val="28"/>
        </w:rPr>
        <w:t>Fortbildungsangebote</w:t>
      </w:r>
      <w:r w:rsidRPr="006D4F1A">
        <w:rPr>
          <w:rFonts w:ascii="Cambria" w:hAnsi="Cambria" w:cs="Times New Roman"/>
          <w:sz w:val="28"/>
          <w:szCs w:val="28"/>
        </w:rPr>
        <w:t xml:space="preserve"> des Schreibzentrums </w:t>
      </w:r>
      <w:r w:rsidRPr="006D4F1A">
        <w:rPr>
          <w:rFonts w:ascii="Cambria" w:hAnsi="Cambria" w:cs="Times New Roman"/>
          <w:sz w:val="28"/>
          <w:szCs w:val="28"/>
        </w:rPr>
        <w:br/>
      </w:r>
      <w:r w:rsidR="00503F9C">
        <w:rPr>
          <w:rFonts w:ascii="Cambria" w:hAnsi="Cambria" w:cs="Times New Roman"/>
          <w:sz w:val="28"/>
          <w:szCs w:val="28"/>
        </w:rPr>
        <w:t xml:space="preserve">an </w:t>
      </w:r>
      <w:r w:rsidRPr="006D4F1A">
        <w:rPr>
          <w:rFonts w:ascii="Cambria" w:hAnsi="Cambria" w:cs="Times New Roman"/>
          <w:sz w:val="28"/>
          <w:szCs w:val="28"/>
        </w:rPr>
        <w:t xml:space="preserve">der Ludwig-Maximilians-Universität München zur Erlangung der </w:t>
      </w:r>
      <w:r w:rsidR="0028696B">
        <w:rPr>
          <w:rFonts w:ascii="Cambria" w:hAnsi="Cambria" w:cs="Times New Roman"/>
          <w:sz w:val="28"/>
          <w:szCs w:val="28"/>
        </w:rPr>
        <w:t>„Zusatzqualifikation</w:t>
      </w:r>
      <w:r w:rsidRPr="006D4F1A">
        <w:rPr>
          <w:rFonts w:ascii="Cambria" w:hAnsi="Cambria" w:cs="Times New Roman"/>
          <w:sz w:val="28"/>
          <w:szCs w:val="28"/>
        </w:rPr>
        <w:t xml:space="preserve"> Schreibkompetenz</w:t>
      </w:r>
      <w:r w:rsidR="0028696B">
        <w:rPr>
          <w:rFonts w:ascii="Cambria" w:hAnsi="Cambria" w:cs="Times New Roman"/>
          <w:sz w:val="28"/>
          <w:szCs w:val="28"/>
        </w:rPr>
        <w:t>“</w:t>
      </w:r>
      <w:r w:rsidRPr="006D4F1A">
        <w:rPr>
          <w:rFonts w:ascii="Cambria" w:hAnsi="Cambria" w:cs="Times New Roman"/>
          <w:sz w:val="28"/>
          <w:szCs w:val="28"/>
        </w:rPr>
        <w:t xml:space="preserve"> erfolgreich absolviert hat. </w:t>
      </w:r>
      <w:r w:rsidR="00617793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</w:p>
    <w:p w14:paraId="2D3ADC7F" w14:textId="77777777" w:rsidR="00A85C09" w:rsidRDefault="00A85C09">
      <w:pPr>
        <w:jc w:val="center"/>
        <w:rPr>
          <w:rFonts w:ascii="Cambria" w:eastAsia="Cambria" w:hAnsi="Cambria" w:cs="Cambria"/>
          <w:color w:val="000000"/>
          <w:sz w:val="28"/>
          <w:szCs w:val="28"/>
        </w:rPr>
      </w:pPr>
    </w:p>
    <w:p w14:paraId="4629C18A" w14:textId="682CAC8C" w:rsidR="00AB25B7" w:rsidRPr="00AB25B7" w:rsidRDefault="003A208B" w:rsidP="00AB25B7">
      <w:pPr>
        <w:jc w:val="center"/>
        <w:rPr>
          <w:rFonts w:ascii="Cambria" w:hAnsi="Cambria" w:cs="Times New Roman"/>
          <w:sz w:val="24"/>
          <w:szCs w:val="28"/>
        </w:rPr>
      </w:pPr>
      <w:r>
        <w:rPr>
          <w:rFonts w:ascii="Cambria" w:hAnsi="Cambria" w:cs="Times New Roman"/>
          <w:sz w:val="24"/>
          <w:szCs w:val="28"/>
        </w:rPr>
        <w:t>Im Rahmen des Zertifikatsp</w:t>
      </w:r>
      <w:r w:rsidR="00AB25B7" w:rsidRPr="00AB25B7">
        <w:rPr>
          <w:rFonts w:ascii="Cambria" w:hAnsi="Cambria" w:cs="Times New Roman"/>
          <w:sz w:val="24"/>
          <w:szCs w:val="28"/>
        </w:rPr>
        <w:t xml:space="preserve">rogramms hat die Studentin </w:t>
      </w:r>
      <w:r w:rsidR="0028696B">
        <w:rPr>
          <w:rFonts w:ascii="Cambria" w:hAnsi="Cambria" w:cs="Times New Roman"/>
          <w:sz w:val="24"/>
          <w:szCs w:val="28"/>
        </w:rPr>
        <w:t xml:space="preserve">studienbegleitend </w:t>
      </w:r>
      <w:r>
        <w:rPr>
          <w:rFonts w:ascii="Cambria" w:hAnsi="Cambria" w:cs="Times New Roman"/>
          <w:sz w:val="24"/>
          <w:szCs w:val="28"/>
        </w:rPr>
        <w:t xml:space="preserve">Aufgaben </w:t>
      </w:r>
      <w:r w:rsidR="0028696B">
        <w:rPr>
          <w:rFonts w:ascii="Cambria" w:hAnsi="Cambria" w:cs="Times New Roman"/>
          <w:sz w:val="24"/>
          <w:szCs w:val="28"/>
        </w:rPr>
        <w:t>(</w:t>
      </w:r>
      <w:r>
        <w:rPr>
          <w:rFonts w:ascii="Cambria" w:hAnsi="Cambria" w:cs="Times New Roman"/>
          <w:sz w:val="24"/>
          <w:szCs w:val="28"/>
        </w:rPr>
        <w:t xml:space="preserve">im Umfang von 24 Arbeitseinheiten, </w:t>
      </w:r>
      <w:r w:rsidR="0028696B">
        <w:rPr>
          <w:rFonts w:ascii="Cambria" w:hAnsi="Cambria" w:cs="Times New Roman"/>
          <w:sz w:val="24"/>
          <w:szCs w:val="28"/>
        </w:rPr>
        <w:t xml:space="preserve">1 AE = 45 Minuten) </w:t>
      </w:r>
      <w:r w:rsidR="000A61BE">
        <w:rPr>
          <w:rFonts w:ascii="Cambria" w:hAnsi="Cambria" w:cs="Times New Roman"/>
          <w:sz w:val="24"/>
          <w:szCs w:val="28"/>
        </w:rPr>
        <w:t xml:space="preserve">zur Stärkung </w:t>
      </w:r>
      <w:r>
        <w:rPr>
          <w:rFonts w:ascii="Cambria" w:hAnsi="Cambria" w:cs="Times New Roman"/>
          <w:sz w:val="24"/>
          <w:szCs w:val="28"/>
        </w:rPr>
        <w:t>von</w:t>
      </w:r>
      <w:r w:rsidR="000A61BE">
        <w:rPr>
          <w:rFonts w:ascii="Cambria" w:hAnsi="Cambria" w:cs="Times New Roman"/>
          <w:sz w:val="24"/>
          <w:szCs w:val="28"/>
        </w:rPr>
        <w:t xml:space="preserve"> Schreibkompetenzen </w:t>
      </w:r>
      <w:r>
        <w:rPr>
          <w:rFonts w:ascii="Cambria" w:hAnsi="Cambria" w:cs="Times New Roman"/>
          <w:sz w:val="24"/>
          <w:szCs w:val="28"/>
        </w:rPr>
        <w:t>bearbeitet</w:t>
      </w:r>
      <w:r w:rsidR="000A61BE">
        <w:rPr>
          <w:rFonts w:ascii="Cambria" w:hAnsi="Cambria" w:cs="Times New Roman"/>
          <w:sz w:val="24"/>
          <w:szCs w:val="28"/>
        </w:rPr>
        <w:t xml:space="preserve">. </w:t>
      </w:r>
      <w:r w:rsidR="00AB25B7" w:rsidRPr="00AB25B7">
        <w:rPr>
          <w:rFonts w:ascii="Cambria" w:hAnsi="Cambria" w:cs="Times New Roman"/>
          <w:sz w:val="24"/>
          <w:szCs w:val="28"/>
        </w:rPr>
        <w:t xml:space="preserve">Hierzu gehörten die Teilnahme an Freitagsworkshops mit variierendem inhaltlichem Schwerpunkt, </w:t>
      </w:r>
      <w:r>
        <w:rPr>
          <w:rFonts w:ascii="Cambria" w:hAnsi="Cambria" w:cs="Times New Roman"/>
          <w:sz w:val="24"/>
          <w:szCs w:val="28"/>
        </w:rPr>
        <w:t>individuelle</w:t>
      </w:r>
      <w:r w:rsidR="00AB25B7" w:rsidRPr="00AB25B7">
        <w:rPr>
          <w:rFonts w:ascii="Cambria" w:hAnsi="Cambria" w:cs="Times New Roman"/>
          <w:sz w:val="24"/>
          <w:szCs w:val="28"/>
        </w:rPr>
        <w:t xml:space="preserve"> Schreibberatungen sowie die erfolgreiche Bearbeitung von E-Learning Modulen</w:t>
      </w:r>
      <w:r w:rsidR="000A61BE">
        <w:rPr>
          <w:rFonts w:ascii="Cambria" w:hAnsi="Cambria" w:cs="Times New Roman"/>
          <w:sz w:val="24"/>
          <w:szCs w:val="28"/>
        </w:rPr>
        <w:t xml:space="preserve"> zum wissenschaftlichen Schreiben</w:t>
      </w:r>
      <w:r w:rsidR="00AB25B7" w:rsidRPr="00AB25B7">
        <w:rPr>
          <w:rFonts w:ascii="Cambria" w:hAnsi="Cambria" w:cs="Times New Roman"/>
          <w:sz w:val="24"/>
          <w:szCs w:val="28"/>
        </w:rPr>
        <w:t xml:space="preserve">. </w:t>
      </w:r>
    </w:p>
    <w:p w14:paraId="4AF296F6" w14:textId="3D3225B7" w:rsidR="00A85C09" w:rsidRDefault="00B44E2C" w:rsidP="00AB25B7">
      <w:pPr>
        <w:jc w:val="center"/>
        <w:rPr>
          <w:rFonts w:ascii="Cambria" w:hAnsi="Cambria" w:cs="Times New Roman"/>
          <w:sz w:val="24"/>
          <w:szCs w:val="28"/>
        </w:rPr>
      </w:pPr>
      <w:r>
        <w:rPr>
          <w:rFonts w:ascii="Cambria" w:hAnsi="Cambria" w:cs="Times New Roman"/>
          <w:sz w:val="24"/>
          <w:szCs w:val="28"/>
        </w:rPr>
        <w:t>Ein von der Studentin verfasster Abschlussbericht bezeugt</w:t>
      </w:r>
      <w:r w:rsidR="00AB25B7" w:rsidRPr="00AB25B7">
        <w:rPr>
          <w:rFonts w:ascii="Cambria" w:hAnsi="Cambria" w:cs="Times New Roman"/>
          <w:sz w:val="24"/>
          <w:szCs w:val="28"/>
        </w:rPr>
        <w:t xml:space="preserve"> die im Rahmen des Programms </w:t>
      </w:r>
      <w:r>
        <w:rPr>
          <w:rFonts w:ascii="Cambria" w:hAnsi="Cambria" w:cs="Times New Roman"/>
          <w:sz w:val="24"/>
          <w:szCs w:val="28"/>
        </w:rPr>
        <w:t>erworbenen</w:t>
      </w:r>
      <w:r w:rsidR="00AB25B7" w:rsidRPr="00AB25B7">
        <w:rPr>
          <w:rFonts w:ascii="Cambria" w:hAnsi="Cambria" w:cs="Times New Roman"/>
          <w:sz w:val="24"/>
          <w:szCs w:val="28"/>
        </w:rPr>
        <w:t xml:space="preserve"> Schreibfähigkeiten.</w:t>
      </w:r>
    </w:p>
    <w:p w14:paraId="57962E50" w14:textId="448D92F6" w:rsidR="00B05C8A" w:rsidRPr="00AB25B7" w:rsidRDefault="00B05C8A" w:rsidP="00AB25B7">
      <w:pPr>
        <w:jc w:val="center"/>
        <w:rPr>
          <w:rFonts w:eastAsia="Cambria"/>
          <w:szCs w:val="24"/>
        </w:rPr>
      </w:pPr>
    </w:p>
    <w:tbl>
      <w:tblPr>
        <w:tblpPr w:leftFromText="180" w:rightFromText="180" w:vertAnchor="text" w:horzAnchor="page" w:tblpX="7025" w:tblpY="69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</w:tblGrid>
      <w:tr w:rsidR="00A85C09" w14:paraId="1A49668C" w14:textId="77777777">
        <w:trPr>
          <w:trHeight w:val="820"/>
        </w:trPr>
        <w:tc>
          <w:tcPr>
            <w:tcW w:w="3402" w:type="dxa"/>
          </w:tcPr>
          <w:p w14:paraId="377B8FD3" w14:textId="77777777" w:rsidR="00A85C09" w:rsidRDefault="00A85C09">
            <w:pPr>
              <w:rPr>
                <w:rFonts w:ascii="Cambria" w:eastAsia="Cambria" w:hAnsi="Cambria" w:cs="Cambria"/>
                <w:color w:val="000000"/>
                <w:sz w:val="28"/>
              </w:rPr>
            </w:pPr>
          </w:p>
        </w:tc>
      </w:tr>
    </w:tbl>
    <w:p w14:paraId="0CEFDAFC" w14:textId="77777777" w:rsidR="00A85C09" w:rsidRDefault="00A85C09">
      <w:pPr>
        <w:rPr>
          <w:rFonts w:ascii="Cambria" w:eastAsia="Cambria" w:hAnsi="Cambria" w:cs="Cambria"/>
          <w:color w:val="000000"/>
          <w:sz w:val="28"/>
        </w:rPr>
      </w:pPr>
    </w:p>
    <w:p w14:paraId="68B0AC05" w14:textId="77777777" w:rsidR="00A85C09" w:rsidRDefault="00A85C09">
      <w:pPr>
        <w:pBdr>
          <w:bottom w:val="single" w:sz="4" w:space="1" w:color="auto"/>
        </w:pBdr>
        <w:tabs>
          <w:tab w:val="left" w:pos="2835"/>
          <w:tab w:val="left" w:pos="2977"/>
          <w:tab w:val="left" w:pos="5670"/>
        </w:tabs>
        <w:ind w:left="567" w:right="5387"/>
        <w:rPr>
          <w:rFonts w:ascii="Cambria" w:eastAsia="Cambria" w:hAnsi="Cambria" w:cs="Cambria"/>
          <w:color w:val="000000"/>
        </w:rPr>
      </w:pPr>
    </w:p>
    <w:p w14:paraId="5CC417AD" w14:textId="5DD19CD6" w:rsidR="00A85C09" w:rsidRDefault="00617793">
      <w:pPr>
        <w:ind w:left="56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Dr. </w:t>
      </w:r>
      <w:r w:rsidR="00D407A6">
        <w:rPr>
          <w:rFonts w:ascii="Cambria" w:eastAsia="Cambria" w:hAnsi="Cambria" w:cs="Cambria"/>
          <w:color w:val="000000"/>
          <w:sz w:val="24"/>
          <w:szCs w:val="24"/>
        </w:rPr>
        <w:t>Daniel Graziadei</w:t>
      </w:r>
      <w:r w:rsidR="00D407A6">
        <w:rPr>
          <w:rFonts w:ascii="Cambria" w:eastAsia="Cambria" w:hAnsi="Cambria" w:cs="Cambria"/>
          <w:color w:val="000000"/>
          <w:sz w:val="24"/>
          <w:szCs w:val="24"/>
        </w:rPr>
        <w:tab/>
      </w:r>
      <w:r w:rsidR="00D407A6">
        <w:rPr>
          <w:rFonts w:ascii="Cambria" w:eastAsia="Cambria" w:hAnsi="Cambria" w:cs="Cambria"/>
          <w:color w:val="000000"/>
          <w:sz w:val="24"/>
          <w:szCs w:val="24"/>
        </w:rPr>
        <w:tab/>
      </w:r>
      <w:r w:rsidR="00D407A6"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 w:rsidR="00AB25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Prof. Dr. Michael </w:t>
      </w:r>
      <w:proofErr w:type="spellStart"/>
      <w:r w:rsidR="00AB25B7">
        <w:rPr>
          <w:rFonts w:ascii="Cambria" w:eastAsia="Cambria" w:hAnsi="Cambria" w:cs="Cambria"/>
          <w:color w:val="000000" w:themeColor="text1"/>
          <w:sz w:val="24"/>
          <w:szCs w:val="24"/>
        </w:rPr>
        <w:t>Hochgeschwender</w:t>
      </w:r>
      <w:proofErr w:type="spellEnd"/>
      <w:r>
        <w:rPr>
          <w:rFonts w:ascii="Cambria" w:eastAsia="Cambria" w:hAnsi="Cambria" w:cs="Cambria"/>
          <w:color w:val="000000" w:themeColor="text1"/>
          <w:sz w:val="24"/>
          <w:szCs w:val="24"/>
        </w:rPr>
        <w:br/>
        <w:t>Schreibzentrum LMU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bookmarkStart w:id="0" w:name="_GoBack"/>
      <w:bookmarkEnd w:id="0"/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AB25B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Studiendekan der Fakultät 13 </w:t>
      </w:r>
    </w:p>
    <w:sectPr w:rsidR="00A85C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274" w:bottom="2410" w:left="1276" w:header="284" w:footer="405" w:gutter="0"/>
      <w:pgBorders w:offsetFrom="page"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E2C14" w14:textId="77777777" w:rsidR="00F01EF4" w:rsidRDefault="00F01EF4">
      <w:pPr>
        <w:spacing w:after="0" w:line="240" w:lineRule="auto"/>
      </w:pPr>
      <w:r>
        <w:separator/>
      </w:r>
    </w:p>
  </w:endnote>
  <w:endnote w:type="continuationSeparator" w:id="0">
    <w:p w14:paraId="7EF7A65F" w14:textId="77777777" w:rsidR="00F01EF4" w:rsidRDefault="00F0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U CompatilFact">
    <w:altName w:val="Times New Roman"/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MU SabonNext Demi">
    <w:altName w:val="Cambria"/>
    <w:panose1 w:val="02020400000000000000"/>
    <w:charset w:val="00"/>
    <w:family w:val="roman"/>
    <w:pitch w:val="variable"/>
    <w:sig w:usb0="800000AF" w:usb1="10002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8246F" w14:textId="77777777" w:rsidR="00DB5291" w:rsidRDefault="00DB52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236F" w14:textId="77777777" w:rsidR="00A85C09" w:rsidRPr="00E115CE" w:rsidRDefault="00A85C09">
    <w:pPr>
      <w:pBdr>
        <w:bottom w:val="single" w:sz="4" w:space="1" w:color="auto"/>
      </w:pBdr>
      <w:spacing w:after="240"/>
      <w:ind w:left="2410" w:right="2268"/>
      <w:jc w:val="center"/>
      <w:rPr>
        <w:rFonts w:ascii="LMU SabonNext Demi" w:eastAsia="Times New Roman" w:hAnsi="LMU SabonNext Demi" w:cs="Times New Roman"/>
        <w:color w:val="000000"/>
        <w:sz w:val="12"/>
      </w:rPr>
    </w:pPr>
  </w:p>
  <w:p w14:paraId="41240C80" w14:textId="77777777" w:rsidR="00A85C09" w:rsidRPr="00E115CE" w:rsidRDefault="00617793">
    <w:pPr>
      <w:jc w:val="center"/>
      <w:rPr>
        <w:rFonts w:ascii="Cambria" w:eastAsia="Times New Roman" w:hAnsi="Cambria" w:cs="Times New Roman"/>
        <w:color w:val="000000"/>
        <w:sz w:val="20"/>
      </w:rPr>
    </w:pPr>
    <w:r w:rsidRPr="00E115CE">
      <w:rPr>
        <w:rFonts w:ascii="Cambria" w:eastAsia="Times New Roman" w:hAnsi="Cambria" w:cs="Times New Roman"/>
        <w:color w:val="000000"/>
        <w:sz w:val="20"/>
      </w:rPr>
      <w:t>Schreibzentrum</w:t>
    </w:r>
    <w:r w:rsidRPr="00E115CE">
      <w:rPr>
        <w:rFonts w:ascii="Cambria" w:eastAsia="Times New Roman" w:hAnsi="Cambria" w:cs="Times New Roman"/>
        <w:color w:val="000000"/>
        <w:sz w:val="20"/>
      </w:rPr>
      <w:br/>
      <w:t>der Fakultät für Sprach- und Literaturwissenschaften</w:t>
    </w:r>
    <w:r w:rsidRPr="00E115CE">
      <w:rPr>
        <w:rFonts w:ascii="Cambria" w:eastAsia="Times New Roman" w:hAnsi="Cambria" w:cs="Times New Roman"/>
        <w:color w:val="000000"/>
        <w:sz w:val="20"/>
      </w:rPr>
      <w:br/>
      <w:t>an der Ludwig-Maximilians-Universität München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300DD" w14:textId="77777777" w:rsidR="00DB5291" w:rsidRDefault="00DB52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DF400" w14:textId="77777777" w:rsidR="00F01EF4" w:rsidRDefault="00F01EF4">
      <w:pPr>
        <w:spacing w:after="0" w:line="240" w:lineRule="auto"/>
      </w:pPr>
      <w:r>
        <w:separator/>
      </w:r>
    </w:p>
  </w:footnote>
  <w:footnote w:type="continuationSeparator" w:id="0">
    <w:p w14:paraId="7CFE4523" w14:textId="77777777" w:rsidR="00F01EF4" w:rsidRDefault="00F0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D1231" w14:textId="77777777" w:rsidR="00DB5291" w:rsidRDefault="00DB52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E8BBB" w14:textId="77777777" w:rsidR="00DB5291" w:rsidRDefault="00DB5291" w:rsidP="00DB5291">
    <w:pPr>
      <w:pStyle w:val="Boxentext"/>
      <w:spacing w:line="240" w:lineRule="auto"/>
      <w:ind w:left="2835" w:firstLine="567"/>
      <w:rPr>
        <w:b w:val="0"/>
        <w:bCs w:val="0"/>
        <w:sz w:val="16"/>
        <w:szCs w:val="16"/>
      </w:rPr>
    </w:pPr>
  </w:p>
  <w:p w14:paraId="0549B053" w14:textId="77777777" w:rsidR="00DB5291" w:rsidRDefault="00DB5291" w:rsidP="00DB5291">
    <w:pPr>
      <w:pStyle w:val="Boxentext"/>
      <w:spacing w:line="240" w:lineRule="auto"/>
      <w:ind w:left="2835" w:firstLine="567"/>
      <w:rPr>
        <w:b w:val="0"/>
        <w:bCs w:val="0"/>
        <w:sz w:val="16"/>
        <w:szCs w:val="16"/>
      </w:rPr>
    </w:pPr>
  </w:p>
  <w:p w14:paraId="17B7769C" w14:textId="334C3E18" w:rsidR="00A85C09" w:rsidRDefault="00DB5291" w:rsidP="00DB5291">
    <w:pPr>
      <w:pStyle w:val="Boxentext"/>
      <w:spacing w:line="240" w:lineRule="auto"/>
      <w:ind w:left="3969" w:firstLine="567"/>
      <w:rPr>
        <w:b w:val="0"/>
        <w:bCs w:val="0"/>
        <w:sz w:val="16"/>
        <w:szCs w:val="16"/>
      </w:rPr>
    </w:pPr>
    <w:r w:rsidRPr="00DB5291">
      <w:rPr>
        <w:rFonts w:eastAsia="Cambria"/>
        <w:noProof/>
        <w:szCs w:val="24"/>
      </w:rPr>
      <w:drawing>
        <wp:inline distT="0" distB="0" distL="0" distR="0" wp14:anchorId="0EF6DD70" wp14:editId="7628E97F">
          <wp:extent cx="876300" cy="876300"/>
          <wp:effectExtent l="0" t="0" r="0" b="0"/>
          <wp:docPr id="8" name="Grafik 8" descr="C:\Users\Alena\LRZ Sync+Share\Schreibzentrum\PR\Plakate &amp; Flyer\! Logos und anderes\Schreibzentrum Logo (2018)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na\LRZ Sync+Share\Schreibzentrum\PR\Plakate &amp; Flyer\! Logos und anderes\Schreibzentrum Logo (2018)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DF465" w14:textId="77777777" w:rsidR="00A85C09" w:rsidRDefault="0061779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1A762CB" wp14:editId="415121D5">
          <wp:simplePos x="0" y="0"/>
          <wp:positionH relativeFrom="page">
            <wp:posOffset>344799</wp:posOffset>
          </wp:positionH>
          <wp:positionV relativeFrom="page">
            <wp:posOffset>397773</wp:posOffset>
          </wp:positionV>
          <wp:extent cx="6866452" cy="905301"/>
          <wp:effectExtent l="0" t="0" r="0" b="9519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6866458" cy="905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5944E" w14:textId="77777777" w:rsidR="00DB5291" w:rsidRDefault="00DB52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09"/>
    <w:rsid w:val="000A61BE"/>
    <w:rsid w:val="00143843"/>
    <w:rsid w:val="0022490A"/>
    <w:rsid w:val="00243A8E"/>
    <w:rsid w:val="00273982"/>
    <w:rsid w:val="0028696B"/>
    <w:rsid w:val="00366E8B"/>
    <w:rsid w:val="003A208B"/>
    <w:rsid w:val="004860B1"/>
    <w:rsid w:val="004C28A8"/>
    <w:rsid w:val="00503F9C"/>
    <w:rsid w:val="00516E9B"/>
    <w:rsid w:val="005172EE"/>
    <w:rsid w:val="00617793"/>
    <w:rsid w:val="006B1EF5"/>
    <w:rsid w:val="009716B2"/>
    <w:rsid w:val="009977DF"/>
    <w:rsid w:val="00A85C09"/>
    <w:rsid w:val="00AB25B7"/>
    <w:rsid w:val="00B05C8A"/>
    <w:rsid w:val="00B44E2C"/>
    <w:rsid w:val="00CA530B"/>
    <w:rsid w:val="00D407A6"/>
    <w:rsid w:val="00DB5291"/>
    <w:rsid w:val="00E115CE"/>
    <w:rsid w:val="00EC5EC7"/>
    <w:rsid w:val="00F0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ECD7CC"/>
  <w15:docId w15:val="{AA63B15E-BCEA-4BF1-9EF1-A9F9BDF3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b/>
      <w:color w:val="000000"/>
      <w:sz w:val="4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200" w:after="0"/>
      <w:outlineLvl w:val="1"/>
    </w:pPr>
    <w:rPr>
      <w:b/>
      <w:color w:val="000000"/>
      <w:sz w:val="40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200" w:after="0"/>
      <w:outlineLvl w:val="2"/>
    </w:pPr>
    <w:rPr>
      <w:b/>
      <w:i/>
      <w:color w:val="000000"/>
      <w:sz w:val="36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</w:rPr>
  </w:style>
  <w:style w:type="paragraph" w:styleId="berschrift5">
    <w:name w:val="heading 5"/>
    <w:basedOn w:val="Standard"/>
    <w:next w:val="Standard"/>
    <w:uiPriority w:val="9"/>
    <w:unhideWhenUsed/>
    <w:qFormat/>
    <w:pPr>
      <w:keepNext/>
      <w:keepLines/>
      <w:spacing w:before="200" w:after="0"/>
      <w:outlineLvl w:val="4"/>
    </w:pPr>
    <w:rPr>
      <w:b/>
      <w:color w:val="444444"/>
      <w:sz w:val="28"/>
    </w:rPr>
  </w:style>
  <w:style w:type="paragraph" w:styleId="berschrift6">
    <w:name w:val="heading 6"/>
    <w:basedOn w:val="Standard"/>
    <w:next w:val="Standard"/>
    <w:uiPriority w:val="9"/>
    <w:unhideWhenUsed/>
    <w:qFormat/>
    <w:pPr>
      <w:keepNext/>
      <w:keepLines/>
      <w:spacing w:before="200" w:after="0"/>
      <w:outlineLvl w:val="5"/>
    </w:pPr>
    <w:rPr>
      <w:i/>
      <w:color w:val="232323"/>
      <w:sz w:val="28"/>
    </w:rPr>
  </w:style>
  <w:style w:type="paragraph" w:styleId="berschrift7">
    <w:name w:val="heading 7"/>
    <w:basedOn w:val="Standard"/>
    <w:next w:val="Standard"/>
    <w:uiPriority w:val="9"/>
    <w:unhideWhenUsed/>
    <w:qFormat/>
    <w:pPr>
      <w:keepNext/>
      <w:keepLines/>
      <w:spacing w:before="200" w:after="0"/>
      <w:outlineLvl w:val="6"/>
    </w:pPr>
    <w:rPr>
      <w:b/>
      <w:color w:val="606060"/>
      <w:sz w:val="24"/>
    </w:rPr>
  </w:style>
  <w:style w:type="paragraph" w:styleId="berschrift8">
    <w:name w:val="heading 8"/>
    <w:basedOn w:val="Standard"/>
    <w:next w:val="Standard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</w:rPr>
  </w:style>
  <w:style w:type="paragraph" w:styleId="berschrift9">
    <w:name w:val="heading 9"/>
    <w:basedOn w:val="Standard"/>
    <w:next w:val="Standard"/>
    <w:uiPriority w:val="9"/>
    <w:unhideWhenUsed/>
    <w:qFormat/>
    <w:pPr>
      <w:keepNext/>
      <w:keepLines/>
      <w:spacing w:before="200" w:after="0"/>
      <w:outlineLvl w:val="8"/>
    </w:pPr>
    <w:rPr>
      <w:i/>
      <w:color w:val="444444"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pPr>
      <w:spacing w:after="0" w:line="240" w:lineRule="auto"/>
    </w:pPr>
    <w:rPr>
      <w:color w:val="000000"/>
    </w:rPr>
  </w:style>
  <w:style w:type="paragraph" w:styleId="Titel">
    <w:name w:val="Title"/>
    <w:basedOn w:val="Standard"/>
    <w:next w:val="Standard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Untertitel">
    <w:name w:val="Subtitle"/>
    <w:basedOn w:val="Standard"/>
    <w:next w:val="Standard"/>
    <w:uiPriority w:val="11"/>
    <w:qFormat/>
    <w:pPr>
      <w:spacing w:line="240" w:lineRule="auto"/>
    </w:pPr>
    <w:rPr>
      <w:i/>
      <w:color w:val="444444"/>
      <w:sz w:val="52"/>
    </w:rPr>
  </w:style>
  <w:style w:type="paragraph" w:styleId="Zitat">
    <w:name w:val="Quote"/>
    <w:basedOn w:val="Standard"/>
    <w:next w:val="Standard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ivesZitat">
    <w:name w:val="Intense Quote"/>
    <w:basedOn w:val="Standard"/>
    <w:next w:val="Standard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Kopfzeile">
    <w:name w:val="header"/>
    <w:basedOn w:val="Standard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uiPriority w:val="99"/>
  </w:style>
  <w:style w:type="paragraph" w:customStyle="1" w:styleId="Boxentext">
    <w:name w:val="Boxentext"/>
    <w:basedOn w:val="Standard"/>
    <w:pPr>
      <w:spacing w:after="0" w:line="180" w:lineRule="exact"/>
      <w:ind w:left="3005"/>
    </w:pPr>
    <w:rPr>
      <w:rFonts w:ascii="LMU CompatilFact" w:eastAsia="Times New Roman" w:hAnsi="LMU CompatilFact" w:cs="LMU CompatilFact"/>
      <w:b/>
      <w:bCs/>
      <w:caps/>
      <w:spacing w:val="12"/>
      <w:sz w:val="14"/>
      <w:szCs w:val="14"/>
      <w:lang w:eastAsia="de-DE"/>
    </w:rPr>
  </w:style>
  <w:style w:type="paragraph" w:styleId="Sprechblasentext">
    <w:name w:val="Balloon Text"/>
    <w:basedOn w:val="Standar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Meisch, Susanne</cp:lastModifiedBy>
  <cp:revision>14</cp:revision>
  <cp:lastPrinted>2017-12-21T15:16:00Z</cp:lastPrinted>
  <dcterms:created xsi:type="dcterms:W3CDTF">2018-09-24T16:34:00Z</dcterms:created>
  <dcterms:modified xsi:type="dcterms:W3CDTF">2021-04-14T13:26:00Z</dcterms:modified>
</cp:coreProperties>
</file>